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Registration of Employers’ Association</w:t>
      </w:r>
    </w:p>
    <w:p>
      <w:pPr>
        <w:pStyle w:val="Subtitle"/>
      </w:pPr>
      <w:r>
        <w:t xml:space="preserve">Service documentation</w:t>
      </w:r>
    </w:p>
    <w:p>
      <w:pPr>
        <w:pStyle w:val="CoverMeta"/>
      </w:pPr>
      <w:r>
        <w:t xml:space="preserve">Owner: Labour Department</w:t>
      </w:r>
    </w:p>
    <w:p>
      <w:pPr>
        <w:pStyle w:val="CoverMeta"/>
      </w:pPr>
      <w:r>
        <w:t xml:space="preserve">Service key: LD/registration-of-employers-association</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Registration of Employers’ Association service of Labour Department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Registration of Employers’ Association</w:t>
            </w:r>
          </w:p>
        </w:tc>
      </w:tr>
      <w:tr>
        <w:trPr>
          <w:cantSplit/>
        </w:trPr>
        <w:tc>
          <w:tcPr>
            <w:tcW w:w="2552" w:type="dxa"/>
          </w:tcPr>
          <w:p>
            <w:pPr>
              <w:pStyle w:val="TableText"/>
            </w:pPr>
            <w:r>
              <w:rPr>
                <w:b/>
                <w:bCs/>
              </w:rPr>
              <w:t xml:space="preserve">Owner (MDA)</w:t>
            </w:r>
          </w:p>
        </w:tc>
        <w:tc>
          <w:tcPr>
            <w:tcW w:w="7088" w:type="dxa"/>
          </w:tcPr>
          <w:p>
            <w:pPr>
              <w:pStyle w:val="TableText"/>
            </w:pPr>
            <w:r>
              <w:t xml:space="preserve">Labour Department (LD)</w:t>
            </w:r>
          </w:p>
        </w:tc>
      </w:tr>
      <w:tr>
        <w:trPr>
          <w:cantSplit/>
        </w:trPr>
        <w:tc>
          <w:tcPr>
            <w:tcW w:w="2552" w:type="dxa"/>
          </w:tcPr>
          <w:p>
            <w:pPr>
              <w:pStyle w:val="TableText"/>
            </w:pPr>
            <w:r>
              <w:rPr>
                <w:b/>
                <w:bCs/>
              </w:rPr>
              <w:t xml:space="preserve">Purpose</w:t>
            </w:r>
          </w:p>
        </w:tc>
        <w:tc>
          <w:tcPr>
            <w:tcW w:w="7088" w:type="dxa"/>
          </w:tcPr>
          <w:p>
            <w:pPr>
              <w:pStyle w:val="TableText"/>
            </w:pPr>
            <w:r>
              <w:t xml:space="preserve">Registration of Employers' Association in accordance with the provisions of the Industrial and Labour Relations Act.</w:t>
            </w:r>
          </w:p>
        </w:tc>
      </w:tr>
      <w:tr>
        <w:trPr>
          <w:cantSplit/>
        </w:trPr>
        <w:tc>
          <w:tcPr>
            <w:tcW w:w="2552" w:type="dxa"/>
          </w:tcPr>
          <w:p>
            <w:pPr>
              <w:pStyle w:val="TableText"/>
            </w:pPr>
            <w:r>
              <w:rPr>
                <w:b/>
                <w:bCs/>
              </w:rPr>
              <w:t xml:space="preserve">Who can apply</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Turnaround</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Not applicable</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None</w:t>
            </w:r>
          </w:p>
        </w:tc>
      </w:tr>
      <w:tr>
        <w:trPr>
          <w:cantSplit/>
        </w:trPr>
        <w:tc>
          <w:tcPr>
            <w:tcW w:w="2552" w:type="dxa"/>
          </w:tcPr>
          <w:p>
            <w:pPr>
              <w:pStyle w:val="TableText"/>
            </w:pPr>
            <w:r>
              <w:rPr>
                <w:b/>
                <w:bCs/>
              </w:rPr>
              <w:t xml:space="preserve">Output documents</w:t>
            </w:r>
          </w:p>
        </w:tc>
        <w:tc>
          <w:tcPr>
            <w:tcW w:w="7088" w:type="dxa"/>
          </w:tcPr>
          <w:p>
            <w:pPr>
              <w:pStyle w:val="TableText"/>
            </w:pPr>
            <w:r>
              <w:t xml:space="preserve">Certificate of Registration</w:t>
            </w:r>
            <w:r>
              <w:br/>
              <w:t xml:space="preserve">GS-1 Application for a Government Service</w:t>
            </w:r>
            <w:r>
              <w:br/>
              <w:t xml:space="preserve">GS-2 Notice of Government Action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6</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("Registration of Employers Association").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(26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7251221"/>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1725122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The service asks for no supporting documents, so the citizen continues straight to the check of the answers.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1390758"/>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11390758"/>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(LD-REA/00001/10-21-26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(Labour Department);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Fill in the certificate particulars</w:t>
      </w:r>
    </w:p>
    <w:p>
      <w:pPr>
        <w:keepNext/>
      </w:pPr>
      <w:r>
        <w:rPr>
          <w:i/>
          <w:iCs/>
        </w:rPr>
        <w:t xml:space="preserve">Case Officer · Back office</w:t>
      </w:r>
    </w:p>
    <w:p>
      <w:pPr>
        <w:keepNext/>
      </w:pPr>
      <w:r>
        <w:t xml:space="preserve">The issued document prints 1 field that come from the office rather than from the application (Registered office address).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16" name="img016.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Fill in the certificate particular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Fill in the certificate particulars.</w:t>
      </w:r>
    </w:p>
    <w:p>
      <w:pPr>
        <w:pStyle w:val="Heading3"/>
        <w:keepNext/>
      </w:pPr>
      <w:r>
        <w:t xml:space="preserve">Step 10. Review Application</w:t>
      </w:r>
    </w:p>
    <w:p>
      <w:pPr>
        <w:keepNext/>
      </w:pPr>
      <w:r>
        <w:rPr>
          <w:i/>
          <w:iCs/>
        </w:rPr>
        <w:t xml:space="preserve">Case Officer · Back office</w:t>
      </w:r>
    </w:p>
    <w:p>
      <w:pPr>
        <w:keepNext/>
      </w:pPr>
      <w:r>
        <w:t xml:space="preserve">The Case Officer works on "Review Application" (review in the imported process), checks the application and its documents, and completes the step.</w:t>
      </w:r>
    </w:p>
    <w:p>
      <w:pPr>
        <w:keepNext/>
        <w:spacing w:after="0"/>
        <w:jc w:val="center"/>
      </w:pPr>
      <w:r>
        <w:drawing>
          <wp:inline distT="0" distB="0" distL="0" distR="0">
            <wp:extent cx="5940000" cy="3913616"/>
            <wp:effectExtent l="0" t="0" r="0" b="0"/>
            <wp:docPr id="1017" name="img017.png" descr="Review Appl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Review Application"/>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Review Application.</w:t>
      </w:r>
    </w:p>
    <w:p>
      <w:pPr>
        <w:pStyle w:val="Heading3"/>
        <w:keepNext/>
      </w:pPr>
      <w:r>
        <w:t xml:space="preserve">Step 11. Review, Add Comments, Send for Signature</w:t>
      </w:r>
    </w:p>
    <w:p>
      <w:pPr>
        <w:keepNext/>
      </w:pPr>
      <w:r>
        <w:rPr>
          <w:i/>
          <w:iCs/>
        </w:rPr>
        <w:t xml:space="preserve">Supervisor · Back office</w:t>
      </w:r>
    </w:p>
    <w:p>
      <w:pPr>
        <w:keepNext/>
      </w:pPr>
      <w:r>
        <w:t xml:space="preserve">The Supervisor works on "Review, Add Comments, Send for Signature" (review in the imported process), checks the application and its documents, and completes the step.</w:t>
      </w:r>
    </w:p>
    <w:p>
      <w:pPr>
        <w:keepNext/>
        <w:spacing w:after="0"/>
        <w:jc w:val="center"/>
      </w:pPr>
      <w:r>
        <w:drawing>
          <wp:inline distT="0" distB="0" distL="0" distR="0">
            <wp:extent cx="5940000" cy="3913616"/>
            <wp:effectExtent l="0" t="0" r="0" b="0"/>
            <wp:docPr id="1018" name="img018.png" descr="Review, Add Comments, Send fo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Review, Add Comments, Send for Signature"/>
                    <pic:cNvPicPr/>
                  </pic:nvPicPr>
                  <pic:blipFill>
                    <a:blip r:embed="rIdImg1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Review, Add Comments, Send for Signature.</w:t>
      </w:r>
    </w:p>
    <w:p>
      <w:pPr>
        <w:pStyle w:val="Heading3"/>
        <w:keepNext/>
      </w:pPr>
      <w:r>
        <w:t xml:space="preserve">Step 12. Decide: Review, Inspect, e-Sign</w:t>
      </w:r>
    </w:p>
    <w:p>
      <w:pPr>
        <w:keepNext/>
      </w:pPr>
      <w:r>
        <w:rPr>
          <w:i/>
          <w:iCs/>
        </w:rPr>
        <w:t xml:space="preserve">Executive · Back office</w:t>
      </w:r>
    </w:p>
    <w:p>
      <w:pPr>
        <w:keepNext/>
      </w:pPr>
      <w:r>
        <w:t xml:space="preserve">At "Review, Inspect, e-Sign"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19" name="img019.png" descr="Decide: Review, Inspect,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Decide: Review, Inspect, e-Sign"/>
                    <pic:cNvPicPr/>
                  </pic:nvPicPr>
                  <pic:blipFill>
                    <a:blip r:embed="rIdImg1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Decide: Review, Inspect, e-Sign.</w:t>
      </w:r>
    </w:p>
    <w:p>
      <w:pPr>
        <w:pStyle w:val="Heading3"/>
        <w:keepNext/>
      </w:pPr>
      <w:r>
        <w:t xml:space="preserve">Step 13. Issue the document</w:t>
      </w:r>
    </w:p>
    <w:p>
      <w:pPr>
        <w:keepNext/>
      </w:pPr>
      <w:r>
        <w:rPr>
          <w:i/>
          <w:iCs/>
        </w:rPr>
        <w:t xml:space="preserve">Case Officer · Back office</w:t>
      </w:r>
    </w:p>
    <w:p>
      <w:pPr>
        <w:keepNext/>
      </w:pPr>
      <w:r>
        <w:t xml:space="preserve">The service's validity ("not stated")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20" name="img020.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Issue the document"/>
                    <pic:cNvPicPr/>
                  </pic:nvPicPr>
                  <pic:blipFill>
                    <a:blip r:embed="rIdImg20"/>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Issue the document.</w:t>
      </w:r>
    </w:p>
    <w:p>
      <w:pPr>
        <w:pStyle w:val="Heading3"/>
        <w:keepNext/>
      </w:pPr>
      <w:r>
        <w:t xml:space="preserve">Step 14. The document in My permits</w:t>
      </w:r>
    </w:p>
    <w:p>
      <w:pPr>
        <w:keepNext/>
      </w:pPr>
      <w:r>
        <w:rPr>
          <w:i/>
          <w:iCs/>
        </w:rPr>
        <w:t xml:space="preserve">Citizen · National e-Services portal</w:t>
      </w:r>
    </w:p>
    <w:p>
      <w:pPr>
        <w:keepNext/>
      </w:pPr>
      <w:r>
        <w:t xml:space="preserve">The issued document (LD-REA-2026-00001 in this run: "Certificate of Registration")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1" name="img021.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he document in My permits - desktop"/>
                          <pic:cNvPicPr/>
                        </pic:nvPicPr>
                        <pic:blipFill>
                          <a:blip r:embed="rIdImg2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2" name="img022.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The document in My permits - 375 px phone"/>
                          <pic:cNvPicPr/>
                        </pic:nvPicPr>
                        <pic:blipFill>
                          <a:blip r:embed="rIdImg2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14: The document in My permits - desktop (left) and a 375 px phone (right).</w:t>
      </w:r>
    </w:p>
    <w:p>
      <w:pPr>
        <w:pStyle w:val="Heading3"/>
        <w:keepNext/>
      </w:pPr>
      <w:r>
        <w:t xml:space="preserve">Step 15.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3" name="img023.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Verify the document - desktop"/>
                          <pic:cNvPicPr/>
                        </pic:nvPicPr>
                        <pic:blipFill>
                          <a:blip r:embed="rIdImg2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4" name="img024.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Verify the document - 375 px phone"/>
                          <pic:cNvPicPr/>
                        </pic:nvPicPr>
                        <pic:blipFill>
                          <a:blip r:embed="rIdImg2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15: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none</w:t>
            </w:r>
          </w:p>
        </w:tc>
      </w:tr>
    </w:tbl>
    <w:p>
      <w:pPr>
        <w:pStyle w:val="Heading1"/>
        <w:keepNext/>
      </w:pPr>
      <w:r>
        <w:t xml:space="preserve">4. Output documents</w:t>
      </w:r>
    </w:p>
    <w:p>
      <w:pPr>
        <w:pStyle w:val="Heading2"/>
        <w:keepNext/>
      </w:pPr>
      <w:r>
        <w:t xml:space="preserve">Certificate of Registration (sealed PDF)</w:t>
      </w:r>
    </w:p>
    <w:p>
      <w:r>
        <w:t xml:space="preserve">Issued when the case was approved, from the service's output configuration (service template MLSSLD_RegEmployersAssociation.Certificate.),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5822449"/>
            <wp:effectExtent l="0" t="0" r="0" b="0"/>
            <wp:docPr id="1025" name="img025.png" descr="Certificate of Registration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Certificate of Registration (sealed PDF)"/>
                    <pic:cNvPicPr/>
                  </pic:nvPicPr>
                  <pic:blipFill>
                    <a:blip r:embed="rIdImg25"/>
                    <a:stretch>
                      <a:fillRect/>
                    </a:stretch>
                  </pic:blipFill>
                  <pic:spPr>
                    <a:xfrm>
                      <a:off x="0" y="0"/>
                      <a:ext cx="4500000" cy="5822449"/>
                    </a:xfrm>
                    <a:prstGeom prst="rect">
                      <a:avLst/>
                    </a:prstGeom>
                    <a:ln w="6350">
                      <a:solidFill>
                        <a:srgbClr val="BFBFBF"/>
                      </a:solidFill>
                    </a:ln>
                  </pic:spPr>
                </pic:pic>
              </a:graphicData>
            </a:graphic>
          </wp:inline>
        </w:drawing>
      </w:r>
    </w:p>
    <w:p>
      <w:pPr>
        <w:pStyle w:val="Caption"/>
      </w:pPr>
      <w:r>
        <w:t xml:space="preserve">Certificate of Registration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Certificate of Registration</w:t>
            </w:r>
          </w:p>
        </w:tc>
      </w:tr>
      <w:tr>
        <w:trPr>
          <w:cantSplit/>
        </w:trPr>
        <w:tc>
          <w:tcPr>
            <w:tcW w:w="2835" w:type="dxa"/>
          </w:tcPr>
          <w:p>
            <w:pPr>
              <w:pStyle w:val="TableText"/>
            </w:pPr>
            <w:r>
              <w:t xml:space="preserve">Permit / licence number</w:t>
            </w:r>
          </w:p>
        </w:tc>
        <w:tc>
          <w:tcPr>
            <w:tcW w:w="6804" w:type="dxa"/>
          </w:tcPr>
          <w:p>
            <w:pPr>
              <w:pStyle w:val="TableText"/>
            </w:pPr>
            <w:r>
              <w:t xml:space="preserve">LD-REA-2026-00001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XFQW-9C6D-HB</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2026-10-21T07:06:50.155Z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2026-10-21T07:06:50.125Z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45146b9b5ea3bb76...</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13 (Issue the document), step 14 (The document in My permits), step 15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LD-REA/00001/10-21-26 received - Your application LD-REA/00001/10-21-26 for Registration of Employers’ Association has been received by Labour Department.</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LD-REA/00001/10-21-26 - LD-REA/00001/10-21-26 (Registration of Employers’ Association)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LD-REA/00001/10-21-26 completed - LD-REA/00001/10-21-26 (Registration of Employers’ Association)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Registration of Employers’ Association? - How was Registration of Employers’ Association? Tell us in about a minute.</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Registration of Employers’ Association document has been issued - LD-REA-2026-00001 has been issued for Registration of Employers’ Association.</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LD-REA/00001/10-21-26 for Registration of Employers’ Association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LD-REA/00001/10-21-26 received</w:t>
            </w:r>
          </w:p>
        </w:tc>
        <w:tc>
          <w:tcPr>
            <w:tcW w:w="1247" w:type="dxa"/>
          </w:tcPr>
          <w:p>
            <w:pPr>
              <w:pStyle w:val="TableText"/>
            </w:pPr>
            <w:r>
              <w:t xml:space="preserve">skipped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Registration of Employers’ Association?</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LD-REA/00001/10-21-26 completed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Registration of Employers’ Association document has been issued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Registration of Employers’ Association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465</w:t>
            </w:r>
          </w:p>
        </w:tc>
      </w:tr>
      <w:tr>
        <w:trPr>
          <w:cantSplit/>
        </w:trPr>
        <w:tc>
          <w:tcPr>
            <w:tcW w:w="2552" w:type="dxa"/>
          </w:tcPr>
          <w:p>
            <w:pPr>
              <w:pStyle w:val="TableText"/>
            </w:pPr>
            <w:r>
              <w:rPr>
                <w:b/>
                <w:bCs/>
              </w:rPr>
              <w:t xml:space="preserve">Legacy provider</w:t>
            </w:r>
          </w:p>
        </w:tc>
        <w:tc>
          <w:tcPr>
            <w:tcW w:w="7088" w:type="dxa"/>
          </w:tcPr>
          <w:p>
            <w:pPr>
              <w:pStyle w:val="TableText"/>
            </w:pPr>
            <w:r>
              <w:t xml:space="preserve">Labour Department (LD) under Ministry of Labour and Social Security</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Certificate of Registration: ZIGS_Forms_MLSSLD / MLSSLD_RegEmployersAssociation.Certificate</w:t>
            </w:r>
            <w:r>
              <w:br/>
              <w:t xml:space="preserve">GS-1 Application for a Government Service: ZIGS_Forms_ZDA / GS1</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https://labour.gsb.gov.zm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2026-10-21T07:06:58Z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Labour Department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Registration of Employers’ Association</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of Employers’ Association - service documentation</dc:title>
  <dc:subject>Labour Department</dc:subject>
  <dc:creator>GSB e-Services end-to-end suite</dc:creator>
  <cp:keywords>LD/registration-of-employers-association</cp:keywords>
  <cp:revision>1</cp:revision>
  <dcterms:created xsi:type="dcterms:W3CDTF">2026-10-21T07:06:58Z</dcterms:created>
  <dcterms:modified xsi:type="dcterms:W3CDTF">2026-10-21T07:06:58Z</dcterms:modified>
</cp:coreProperties>
</file>