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Registration as an Employer</w:t>
      </w:r>
    </w:p>
    <w:p>
      <w:pPr>
        <w:pStyle w:val="Subtitle"/>
      </w:pPr>
      <w:r>
        <w:t xml:space="preserve">Service documentation</w:t>
      </w:r>
    </w:p>
    <w:p>
      <w:pPr>
        <w:pStyle w:val="CoverMeta"/>
      </w:pPr>
      <w:r>
        <w:t xml:space="preserve">Owner: Labour Department</w:t>
      </w:r>
    </w:p>
    <w:p>
      <w:pPr>
        <w:pStyle w:val="CoverMeta"/>
      </w:pPr>
      <w:r>
        <w:t xml:space="preserve">Service key: LD/registration-as-an-employer</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Registration as an Employer service of Labour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Registration as an Employer</w:t>
            </w:r>
          </w:p>
        </w:tc>
      </w:tr>
      <w:tr>
        <w:trPr>
          <w:cantSplit/>
        </w:trPr>
        <w:tc>
          <w:tcPr>
            <w:tcW w:w="2552" w:type="dxa"/>
          </w:tcPr>
          <w:p>
            <w:pPr>
              <w:pStyle w:val="TableText"/>
            </w:pPr>
            <w:r>
              <w:rPr>
                <w:b/>
                <w:bCs/>
              </w:rPr>
              <w:t xml:space="preserve">Owner (MDA)</w:t>
            </w:r>
          </w:p>
        </w:tc>
        <w:tc>
          <w:tcPr>
            <w:tcW w:w="7088" w:type="dxa"/>
          </w:tcPr>
          <w:p>
            <w:pPr>
              <w:pStyle w:val="TableText"/>
            </w:pPr>
            <w:r>
              <w:t xml:space="preserve">Labour Department (LD)</w:t>
            </w:r>
          </w:p>
        </w:tc>
      </w:tr>
      <w:tr>
        <w:trPr>
          <w:cantSplit/>
        </w:trPr>
        <w:tc>
          <w:tcPr>
            <w:tcW w:w="2552" w:type="dxa"/>
          </w:tcPr>
          <w:p>
            <w:pPr>
              <w:pStyle w:val="TableText"/>
            </w:pPr>
            <w:r>
              <w:rPr>
                <w:b/>
                <w:bCs/>
              </w:rPr>
              <w:t xml:space="preserve">Purpose</w:t>
            </w:r>
          </w:p>
        </w:tc>
        <w:tc>
          <w:tcPr>
            <w:tcW w:w="7088" w:type="dxa"/>
          </w:tcPr>
          <w:p>
            <w:pPr>
              <w:pStyle w:val="TableText"/>
            </w:pPr>
            <w:r>
              <w:t xml:space="preserve">Registration as an Employer as prescribed by the Employment Code Act No. 3 of 2019, if employing 25 or more “eligible employees”</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Turnaround</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Not applicable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Certificate of Registration</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("Registration as an Employer").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(10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413470"/>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741347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184187"/>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18418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(LD-RAE/00001/10-21-26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(Labour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1 field that come from the office rather than from the application (Registered office address).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Review Application</w:t>
      </w:r>
    </w:p>
    <w:p>
      <w:pPr>
        <w:keepNext/>
      </w:pPr>
      <w:r>
        <w:rPr>
          <w:i/>
          <w:iCs/>
        </w:rPr>
        <w:t xml:space="preserve">Case Officer · Back office</w:t>
      </w:r>
    </w:p>
    <w:p>
      <w:pPr>
        <w:keepNext/>
      </w:pPr>
      <w:r>
        <w:t xml:space="preserve">The Case Officer works on "Review Application"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Application"/>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Application.</w:t>
      </w:r>
    </w:p>
    <w:p>
      <w:pPr>
        <w:pStyle w:val="Heading3"/>
        <w:keepNext/>
      </w:pPr>
      <w:r>
        <w:t xml:space="preserve">Step 11.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view, Add Comments, Send for Signature"/>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Review, Add Comments, Send for Signature.</w:t>
      </w:r>
    </w:p>
    <w:p>
      <w:pPr>
        <w:pStyle w:val="Heading3"/>
        <w:keepNext/>
      </w:pPr>
      <w:r>
        <w:t xml:space="preserve">Step 12.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9" name="img019.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Decide: Review, Inspect, e-Sign"/>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Decide: Review, Inspect, e-Sign.</w:t>
      </w:r>
    </w:p>
    <w:p>
      <w:pPr>
        <w:pStyle w:val="Heading3"/>
        <w:keepNext/>
      </w:pPr>
      <w:r>
        <w:t xml:space="preserve">Step 13. Issue the document</w:t>
      </w:r>
    </w:p>
    <w:p>
      <w:pPr>
        <w:keepNext/>
      </w:pPr>
      <w:r>
        <w:rPr>
          <w:i/>
          <w:iCs/>
        </w:rPr>
        <w:t xml:space="preserve">Case Officer · Back office</w:t>
      </w:r>
    </w:p>
    <w:p>
      <w:pPr>
        <w:keepNext/>
      </w:pPr>
      <w:r>
        <w:t xml:space="preserve">The service's validity ("not stated")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0" name="img020.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Issue the document"/>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Issue the document.</w:t>
      </w:r>
    </w:p>
    <w:p>
      <w:pPr>
        <w:pStyle w:val="Heading3"/>
        <w:keepNext/>
      </w:pPr>
      <w:r>
        <w:t xml:space="preserve">Step 14. The document in My permits</w:t>
      </w:r>
    </w:p>
    <w:p>
      <w:pPr>
        <w:keepNext/>
      </w:pPr>
      <w:r>
        <w:rPr>
          <w:i/>
          <w:iCs/>
        </w:rPr>
        <w:t xml:space="preserve">Citizen · National e-Services portal</w:t>
      </w:r>
    </w:p>
    <w:p>
      <w:pPr>
        <w:keepNext/>
      </w:pPr>
      <w:r>
        <w:t xml:space="preserve">The issued document (LD-RAE-2026-00001 in this run: "Certificate of Registration")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he document in My permits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The document in My permits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The document in My permits - desktop (left) and a 375 px phone (right).</w:t>
      </w:r>
    </w:p>
    <w:p>
      <w:pPr>
        <w:pStyle w:val="Heading3"/>
        <w:keepNext/>
      </w:pPr>
      <w:r>
        <w:t xml:space="preserve">Step 15.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3" name="img023.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the document - desktop"/>
                          <pic:cNvPicPr/>
                        </pic:nvPicPr>
                        <pic:blipFill>
                          <a:blip r:embed="rIdImg2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4" name="img024.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Verify the document - 375 px phone"/>
                          <pic:cNvPicPr/>
                        </pic:nvPicPr>
                        <pic:blipFill>
                          <a:blip r:embed="rIdImg2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none</w:t>
            </w:r>
          </w:p>
        </w:tc>
      </w:tr>
    </w:tbl>
    <w:p>
      <w:pPr>
        <w:pStyle w:val="Heading1"/>
        <w:keepNext/>
      </w:pPr>
      <w:r>
        <w:t xml:space="preserve">4. Output documents</w:t>
      </w:r>
    </w:p>
    <w:p>
      <w:pPr>
        <w:pStyle w:val="Heading2"/>
        <w:keepNext/>
      </w:pPr>
      <w:r>
        <w:t xml:space="preserve">Certificate of Registration (sealed PDF)</w:t>
      </w:r>
    </w:p>
    <w:p>
      <w:r>
        <w:t xml:space="preserve">Issued when the case was approved, from the service's output configuration (service template MLSSLD_RegistrationEmployer.Certificate.doc),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25" name="img025.png" descr="Certificate of Registration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Certificate of Registration (sealed PDF)"/>
                    <pic:cNvPicPr/>
                  </pic:nvPicPr>
                  <pic:blipFill>
                    <a:blip r:embed="rIdImg25"/>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Certificate of Registration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Certificate of Registration</w:t>
            </w:r>
          </w:p>
        </w:tc>
      </w:tr>
      <w:tr>
        <w:trPr>
          <w:cantSplit/>
        </w:trPr>
        <w:tc>
          <w:tcPr>
            <w:tcW w:w="2835" w:type="dxa"/>
          </w:tcPr>
          <w:p>
            <w:pPr>
              <w:pStyle w:val="TableText"/>
            </w:pPr>
            <w:r>
              <w:t xml:space="preserve">Permit / licence number</w:t>
            </w:r>
          </w:p>
        </w:tc>
        <w:tc>
          <w:tcPr>
            <w:tcW w:w="6804" w:type="dxa"/>
          </w:tcPr>
          <w:p>
            <w:pPr>
              <w:pStyle w:val="TableText"/>
            </w:pPr>
            <w:r>
              <w:t xml:space="preserve">LD-RAE-2026-00001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VSR6-E83B-XQ</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2026-10-21T07:09:38.991Z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2026-10-21T07:09:38.973Z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381fcc520a7f9f44...</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13 (Issue the document), step 14 (The document in My permits), step 15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LD-RAE/00001/10-21-26 received - Your application LD-RAE/00001/10-21-26 for Registration as an Employer has been received by Labour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LD-RAE/00001/10-21-26 - LD-RAE/00001/10-21-26 (Registration as an Employer)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LD-RAE/00001/10-21-26 completed - LD-RAE/00001/10-21-26 (Registration as an Employer)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Registration as an Employer? - How was Registration as an Employer? Tell us in about a minute.</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Registration as an Employer document has been issued - LD-RAE-2026-00001 has been issued for Registration as an Employer.</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LD-RAE/00001/10-21-26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LD-RAE/00001/10-21-26 for Registration as an Employer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Registration as an Employer?</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LD-RAE/00001/10-21-26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Registration as an Employer document has been issued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Registration as an Employer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468</w:t>
            </w:r>
          </w:p>
        </w:tc>
      </w:tr>
      <w:tr>
        <w:trPr>
          <w:cantSplit/>
        </w:trPr>
        <w:tc>
          <w:tcPr>
            <w:tcW w:w="2552" w:type="dxa"/>
          </w:tcPr>
          <w:p>
            <w:pPr>
              <w:pStyle w:val="TableText"/>
            </w:pPr>
            <w:r>
              <w:rPr>
                <w:b/>
                <w:bCs/>
              </w:rPr>
              <w:t xml:space="preserve">Legacy provider</w:t>
            </w:r>
          </w:p>
        </w:tc>
        <w:tc>
          <w:tcPr>
            <w:tcW w:w="7088" w:type="dxa"/>
          </w:tcPr>
          <w:p>
            <w:pPr>
              <w:pStyle w:val="TableText"/>
            </w:pPr>
            <w:r>
              <w:t xml:space="preserve">Labour Department (LD) under Ministry of Labour and Social Security</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Certificate of Registration: ZIGS_Forms_MLSSLD / MLSSLD_RegistrationEmployer.Certificate</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https://labour.gsb.gov.zm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2026-10-21T07:09:46Z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Labour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Registration as an Employer</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as an Employer - service documentation</dc:title>
  <dc:subject>Labour Department</dc:subject>
  <dc:creator>GSB e-Services end-to-end suite</dc:creator>
  <cp:keywords>LD/registration-as-an-employer</cp:keywords>
  <cp:revision>1</cp:revision>
  <dcterms:created xsi:type="dcterms:W3CDTF">2026-10-21T07:09:46Z</dcterms:created>
  <dcterms:modified xsi:type="dcterms:W3CDTF">2026-10-21T07:09:46Z</dcterms:modified>
</cp:coreProperties>
</file>