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Provisional Firearm Certificate</w:t>
      </w:r>
    </w:p>
    <w:p>
      <w:pPr>
        <w:pStyle w:val="Subtitle"/>
      </w:pPr>
      <w:r>
        <w:t xml:space="preserve">Service documentation</w:t>
      </w:r>
    </w:p>
    <w:p>
      <w:pPr>
        <w:pStyle w:val="CoverMeta"/>
      </w:pPr>
      <w:r>
        <w:t xml:space="preserve">Owner: Zambia Police Service</w:t>
      </w:r>
    </w:p>
    <w:p>
      <w:pPr>
        <w:pStyle w:val="CoverMeta"/>
      </w:pPr>
      <w:r>
        <w:t xml:space="preserve">Service key: ZPS/provisional-firearm-certificate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Provisional Firearm Certificate service of Zambia Police Service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Provisional Firearm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Zambia Police Service (ZPS)</w:t>
            </w:r>
          </w:p>
        </w:tc>
      </w:tr>
      <w:tr>
        <w:trPr>
          <w:cantSplit/>
        </w:trPr>
        <w:tc>
          <w:tcPr>
            <w:tcW w:w="2552" w:type="dxa"/>
          </w:tcPr>
          <w:p>
            <w:pPr>
              <w:pStyle w:val="TableText"/>
            </w:pPr>
            <w:r>
              <w:rPr>
                <w:b/>
                <w:bCs/>
              </w:rPr>
              <w:t xml:space="preserve">Purpose</w:t>
            </w:r>
          </w:p>
        </w:tc>
        <w:tc>
          <w:tcPr>
            <w:tcW w:w="7088" w:type="dxa"/>
          </w:tcPr>
          <w:p>
            <w:pPr>
              <w:pStyle w:val="TableText"/>
            </w:pPr>
            <w:r>
              <w:t xml:space="preserve">Certificate that authorizes the purchase of a firearm and/or ammunition to which the Provisional Firearm Certificate relates.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Depends on when someone applies and when the firearm committee sits to approve applications.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90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Fingerprints (Obtained from Zambia Police Station) (optional)</w:t>
            </w:r>
            <w:r>
              <w:br/>
              <w:t xml:space="preserve">Certificate of competence (Obtained from Zambia Police Station)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Provisional Firearm Certificate</w:t>
            </w:r>
            <w:r>
              <w:br/>
              <w:t xml:space="preserve">Denial of Service</w:t>
            </w:r>
            <w:r>
              <w:br/>
              <w:t xml:space="preserve">Notice of Approval</w:t>
            </w:r>
            <w:r>
              <w:b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Firearms Act Chapter 110 (https://zambialaws.com/principal-legislation/chapter-110firearms-act)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("Provisional Firearm Certificate").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91723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91723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Fingerprints (Obtained from Zambia Police Station), Certificate of competence (Obtained from Zambia Police Station)).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3575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3575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(ZPS-PFC/00001/10-21-26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Police Service);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(Quantities authorised to be held at any given one time (type, calibre), Special Conditions, Quantities authorised to be purchased in any one year (type, calibre), General description and calibre).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Decide: Review, Inspect, e-Sign Supervisor</w:t>
      </w:r>
    </w:p>
    <w:p>
      <w:pPr>
        <w:keepNext/>
      </w:pPr>
      <w:r>
        <w:rPr>
          <w:i/>
          <w:iCs/>
        </w:rPr>
        <w:t xml:space="preserve">Supervisor · Back office</w:t>
      </w:r>
    </w:p>
    <w:p>
      <w:pPr>
        <w:keepNext/>
      </w:pPr>
      <w:r>
        <w:t xml:space="preserve">At "Review, Inspect, e-Sign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Supervisor"/>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 Supervisor.</w:t>
      </w:r>
    </w:p>
    <w:p>
      <w:pPr>
        <w:pStyle w:val="Heading3"/>
        <w:keepNext/>
      </w:pPr>
      <w:r>
        <w:t xml:space="preserve">Step 13. Decide: Review, Inspect, Decision, e-Sign Executive</w:t>
      </w:r>
    </w:p>
    <w:p>
      <w:pPr>
        <w:keepNext/>
      </w:pPr>
      <w:r>
        <w:rPr>
          <w:i/>
          <w:iCs/>
        </w:rPr>
        <w:t xml:space="preserve">Executive · Back office</w:t>
      </w:r>
    </w:p>
    <w:p>
      <w:pPr>
        <w:keepNext/>
      </w:pPr>
      <w:r>
        <w:t xml:space="preserve">At "Review, Inspect, Decision,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Inspect, Decision,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Inspect, Decision, e-Sign Executive"/>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Decision, e-Sign Executive.</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(ZPS-PFC-2026-00001 in this run: "Provisional Firearm Certificate")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w:t>
            </w:r>
          </w:p>
        </w:tc>
      </w:tr>
    </w:tbl>
    <w:p>
      <w:pPr>
        <w:pStyle w:val="Heading1"/>
        <w:keepNext/>
      </w:pPr>
      <w:r>
        <w:t xml:space="preserve">4. Output documents</w:t>
      </w:r>
    </w:p>
    <w:p>
      <w:pPr>
        <w:pStyle w:val="Heading2"/>
        <w:keepNext/>
      </w:pPr>
      <w:r>
        <w:t xml:space="preserve">Provisional Firearm Certificate (sealed PDF)</w:t>
      </w:r>
    </w:p>
    <w:p>
      <w:r>
        <w:t xml:space="preserve">Issued when the case was approved, from the service's output configuration (service template ZPS_ProvisionalFirearmCertificate.Certifica),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Provisional Firearm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Provisional Firearm Certificate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Provisional Firearm Certificate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Provisional Firearm Certificate</w:t>
            </w:r>
          </w:p>
        </w:tc>
      </w:tr>
      <w:tr>
        <w:trPr>
          <w:cantSplit/>
        </w:trPr>
        <w:tc>
          <w:tcPr>
            <w:tcW w:w="2835" w:type="dxa"/>
          </w:tcPr>
          <w:p>
            <w:pPr>
              <w:pStyle w:val="TableText"/>
            </w:pPr>
            <w:r>
              <w:t xml:space="preserve">Permit / licence number</w:t>
            </w:r>
          </w:p>
        </w:tc>
        <w:tc>
          <w:tcPr>
            <w:tcW w:w="6804" w:type="dxa"/>
          </w:tcPr>
          <w:p>
            <w:pPr>
              <w:pStyle w:val="TableText"/>
            </w:pPr>
            <w:r>
              <w:t xml:space="preserve">ZPS-PFC-2026-00001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2027-01-19</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N28H-H4LA-FU</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2026-10-21T06:03:51.617Z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2026-10-21T06:03:51.607Z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2dcb44d5951cb153...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ZPS-PFC/00001/10-21-26 received - Your application ZPS-PFC/00001/10-21-26 for Provisional Firearm Certificate has been received by Zambia Police Service.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ZPS-PFC/00001/10-21-26 - ZPS-PFC/00001/10-21-26 (Provisional Firearm Certificate)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ZPS-PFC/00001/10-21-26 approved - ZPS-PFC/00001/10-21-26 (Provisional Firearm Certificate)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Provisional Firearm Certificate document has been issued - ZPS-PFC-2026-00001 has been issued for Provisional Firearm Certificate and is valid until 19/01/2027.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Provisional Firearm Certificate? - How was Provisional Firearm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ZPS-PFC/00001/10-21-26 completed - ZPS-PFC/00001/10-21-26 (Provisional Firearm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ZPS-PFC/00001/10-21-26 for Provisional Firearm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ZPS-PFC/00001/10-21-26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ZPS-PFC/00001/10-21-26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Provisional Firearm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Provisional Firearm Certificate?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ZPS-PFC/00001/10-21-26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Provisional Firearm Certificate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88</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Police Service (ZPS)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Provisional Firearm Certificate: ZIGS_Forms_ZPS / ZPS_ProvisionalFirearmCertificate.Certificate</w:t>
            </w:r>
            <w:r>
              <w:br/>
              <w:t xml:space="preserve">Denial of Service: ZIGS_Forms_ZPS / ZPS_ProvisionalFirearmCertificate.DenialService</w:t>
            </w:r>
            <w:r>
              <w:br/>
              <w:t xml:space="preserve">Notice of Approval: ZIGS_Forms_ZPS / ZPS_ProvisionalFirearmCertificate.NoticeApproval</w:t>
            </w:r>
            <w:r>
              <w:br/>
              <w:t xml:space="preserve">Notice of Action: ZIGS_Forms_Notices / GS-2.NoticeOfAction</w:t>
            </w:r>
            <w:r>
              <w:br/>
              <w:t xml:space="preserve">Application form: ZIGS_Forms_ZPS / ZPS_ProvisionalFirearmCertificate.Application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2026-10-21T06:03:58Z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Police Service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Provisional Firearm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Firearm Certificate - service documentation</dc:title>
  <dc:subject>Zambia Police Service</dc:subject>
  <dc:creator>GSB e-Services end-to-end suite</dc:creator>
  <cp:keywords>ZPS/provisional-firearm-certificate</cp:keywords>
  <cp:revision>1</cp:revision>
  <dcterms:created xsi:type="dcterms:W3CDTF">2026-10-21T06:03:58Z</dcterms:created>
  <dcterms:modified xsi:type="dcterms:W3CDTF">2026-10-21T06:03:58Z</dcterms:modified>
</cp:coreProperties>
</file>