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Forestry Domestic User Permit</w:t>
      </w:r>
    </w:p>
    <w:p>
      <w:pPr>
        <w:pStyle w:val="Subtitle"/>
      </w:pPr>
      <w:r>
        <w:t xml:space="preserve">Service documentation</w:t>
      </w:r>
    </w:p>
    <w:p>
      <w:pPr>
        <w:pStyle w:val="CoverMeta"/>
      </w:pPr>
      <w:r>
        <w:t xml:space="preserve">Owner: Forestry Department</w:t>
      </w:r>
    </w:p>
    <w:p>
      <w:pPr>
        <w:pStyle w:val="CoverMeta"/>
      </w:pPr>
      <w:r>
        <w:t xml:space="preserve">Service key: MGEE/forestry-domestic-user-permit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Forestry Domestic User Permit service of Forestry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Forestry Domestic User Permit</w:t>
            </w:r>
          </w:p>
        </w:tc>
      </w:tr>
      <w:tr>
        <w:trPr>
          <w:cantSplit/>
        </w:trPr>
        <w:tc>
          <w:tcPr>
            <w:tcW w:w="2552" w:type="dxa"/>
          </w:tcPr>
          <w:p>
            <w:pPr>
              <w:pStyle w:val="TableText"/>
            </w:pPr>
            <w:r>
              <w:rPr>
                <w:b/>
                <w:bCs/>
              </w:rPr>
              <w:t xml:space="preserve">Owner (MDA)</w:t>
            </w:r>
          </w:p>
        </w:tc>
        <w:tc>
          <w:tcPr>
            <w:tcW w:w="7088" w:type="dxa"/>
          </w:tcPr>
          <w:p>
            <w:pPr>
              <w:pStyle w:val="TableText"/>
            </w:pPr>
            <w:r>
              <w:t xml:space="preserve">Forestry Department (MGEE)</w:t>
            </w:r>
          </w:p>
        </w:tc>
      </w:tr>
      <w:tr>
        <w:trPr>
          <w:cantSplit/>
        </w:trPr>
        <w:tc>
          <w:tcPr>
            <w:tcW w:w="2552" w:type="dxa"/>
          </w:tcPr>
          <w:p>
            <w:pPr>
              <w:pStyle w:val="TableText"/>
            </w:pPr>
            <w:r>
              <w:rPr>
                <w:b/>
                <w:bCs/>
              </w:rPr>
              <w:t xml:space="preserve">Purpose</w:t>
            </w:r>
          </w:p>
        </w:tc>
        <w:tc>
          <w:tcPr>
            <w:tcW w:w="7088" w:type="dxa"/>
          </w:tcPr>
          <w:p>
            <w:pPr>
              <w:pStyle w:val="TableText"/>
            </w:pPr>
            <w:r>
              <w:t xml:space="preserve">A service to allow the holder to harvest or use forest produce for domestic purposes.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14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Consent from Traditional Leaders, if customary land. (optional)</w:t>
            </w:r>
            <w:r>
              <w:br/>
              <w:t xml:space="preserve">Proof of Land ownership, if private land. (optional)</w:t>
            </w:r>
            <w:r>
              <w:br/>
              <w:t xml:space="preserve">National Identity Card (NRC) (required)</w:t>
            </w:r>
            <w:r>
              <w:br/>
              <w:t xml:space="preserve">Company Registration Certificate obtained from PACRA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Forestry Domestic User Permit</w:t>
            </w:r>
          </w:p>
        </w:tc>
      </w:tr>
      <w:tr>
        <w:trPr>
          <w:cantSplit/>
        </w:trPr>
        <w:tc>
          <w:tcPr>
            <w:tcW w:w="2552" w:type="dxa"/>
          </w:tcPr>
          <w:p>
            <w:pPr>
              <w:pStyle w:val="TableText"/>
            </w:pPr>
            <w:r>
              <w:rPr>
                <w:b/>
                <w:bCs/>
              </w:rPr>
              <w:t xml:space="preserve">Legal basis</w:t>
            </w:r>
          </w:p>
        </w:tc>
        <w:tc>
          <w:tcPr>
            <w:tcW w:w="7088" w:type="dxa"/>
          </w:tcPr>
          <w:p>
            <w:pPr>
              <w:pStyle w:val="TableText"/>
            </w:pPr>
            <w:r>
              <w:t xml:space="preserve">Forests Act, No. 4 of 2015 (https://www.parliament.gov.zm/sites/default/files/documents/acts/The%20Forest%20Act%202015.pdf)</w:t>
            </w:r>
            <w:r>
              <w:br/>
              <w:t xml:space="preserve">S.I. no. 52 of 2013 - Fees Regulation (http://extwprlegs1.fao.org/docs/pdf/zam133574.pdf)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("Forestry Domestic User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0349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00349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Consent from Traditional Leaders, if customary land., Proof of Land ownership, if private land., National Identity Card (NRC), Company Registration Certificate obtained from PACRA).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38595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3859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(MGEE-FDUP/00001/10-21-26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(Forestry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(Service category).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("Varies (depends on forest produce type)").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Decide: Inspect the case by Case Officer</w:t>
      </w:r>
    </w:p>
    <w:p>
      <w:pPr>
        <w:keepNext/>
      </w:pPr>
      <w:r>
        <w:rPr>
          <w:i/>
          <w:iCs/>
        </w:rPr>
        <w:t xml:space="preserve">Case Officer · Back office</w:t>
      </w:r>
    </w:p>
    <w:p>
      <w:pPr>
        <w:keepNext/>
      </w:pPr>
      <w:r>
        <w:t xml:space="preserve">At "Inspect the case by Case Officer"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Inspect the case by Case Officer.</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(MGEE-FDUP-2026-00001 in this run: "Forestry Domestic User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Varies (depends on forest produce type)</w:t>
            </w:r>
          </w:p>
        </w:tc>
      </w:tr>
      <w:tr>
        <w:trPr>
          <w:cantSplit/>
        </w:trPr>
        <w:tc>
          <w:tcPr>
            <w:tcW w:w="2835" w:type="dxa"/>
          </w:tcPr>
          <w:p>
            <w:pPr>
              <w:pStyle w:val="TableText"/>
            </w:pPr>
            <w:r>
              <w:t xml:space="preserve">Invoice 1</w:t>
            </w:r>
          </w:p>
        </w:tc>
        <w:tc>
          <w:tcPr>
            <w:tcW w:w="6804" w:type="dxa"/>
          </w:tcPr>
          <w:p>
            <w:pPr>
              <w:pStyle w:val="TableText"/>
            </w:pPr>
            <w:r>
              <w:t xml:space="preserve">8265259032784493</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Forestry Domestic User Permit (sealed PDF)</w:t>
      </w:r>
    </w:p>
    <w:p>
      <w:r>
        <w:t xml:space="preserve">Issued when the case was approved, from the service's output configuration (service template MGEE_ForestryDomesticUserPermit.Certificate),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9" name="img029.png" descr="Forestry Domestic User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Forestry Domestic User Permit (sealed PDF)"/>
                    <pic:cNvPicPr/>
                  </pic:nvPicPr>
                  <pic:blipFill>
                    <a:blip r:embed="rIdImg29"/>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Forestry Domestic User Permit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Forestry Domestic User Permit</w:t>
            </w:r>
          </w:p>
        </w:tc>
      </w:tr>
      <w:tr>
        <w:trPr>
          <w:cantSplit/>
        </w:trPr>
        <w:tc>
          <w:tcPr>
            <w:tcW w:w="2835" w:type="dxa"/>
          </w:tcPr>
          <w:p>
            <w:pPr>
              <w:pStyle w:val="TableText"/>
            </w:pPr>
            <w:r>
              <w:t xml:space="preserve">Permit / licence number</w:t>
            </w:r>
          </w:p>
        </w:tc>
        <w:tc>
          <w:tcPr>
            <w:tcW w:w="6804" w:type="dxa"/>
          </w:tcPr>
          <w:p>
            <w:pPr>
              <w:pStyle w:val="TableText"/>
            </w:pPr>
            <w:r>
              <w:t xml:space="preserve">MGEE-FDUP-2026-00001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2026-11-04</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AJQ7-EVNU-FX</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2026-10-21T06:49:46.969Z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2026-10-21T06:49:46.949Z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25145ce2f9bc7486...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MGEE-FDUP/00001/10-21-26 received - Your application MGEE-FDUP/00001/10-21-26 for Forestry Domestic User Permit has been received by Forestry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MGEE-FDUP/00001/10-21-26 - MGEE-FDUP/00001/10-21-26 (Forestry Domestic User Permit)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MGEE-FDUP/00001/10-21-26 - The fee of ZMW 100.00 for Forestry Domestic User Permit (MGEE-FDUP/00001/10-21-26) is now due. Invoice 8265259032784493.</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MGEE-FDUP/00001/10-21-26 - Your payment of ZMW 100.00 for MGEE-FDUP/00001/10-21-26 (Forestry Domestic User Permit) has been received. Receipt: &lt;ZamPay&gt;/pdf?documentType=receipt&amp;invoiceNumber=8265259032784493</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Forestry Domestic User Permit document has been issued - MGEE-FDUP-2026-00001 has been issued for Forestry Domestic User Permit and is valid until 04/11/2026.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Forestry Domestic User Permit? - How was Forestry Domestic User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MGEE-FDUP/00001/10-21-26 completed - MGEE-FDUP/00001/10-21-26 (Forestry Domestic User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MGEE-FDUP/00001/10-21-26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MGEE-FDUP/00001/10-21-26 for Forestry Domestic User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MGEE-FDUP/00001/10-21-26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MGEE-FDUP/00001/10-21-26. Invoice 8265259032784493. Pay: &lt;ZamPay&gt;/pay-for-service/get-invoice/8265259032784493</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Forestry Domestic User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Forestry Domestic User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MGEE-FDUP/00001/10-21-26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Forestry Domestic User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365</w:t>
            </w:r>
          </w:p>
        </w:tc>
      </w:tr>
      <w:tr>
        <w:trPr>
          <w:cantSplit/>
        </w:trPr>
        <w:tc>
          <w:tcPr>
            <w:tcW w:w="2552" w:type="dxa"/>
          </w:tcPr>
          <w:p>
            <w:pPr>
              <w:pStyle w:val="TableText"/>
            </w:pPr>
            <w:r>
              <w:rPr>
                <w:b/>
                <w:bCs/>
              </w:rPr>
              <w:t xml:space="preserve">Legacy provider</w:t>
            </w:r>
          </w:p>
        </w:tc>
        <w:tc>
          <w:tcPr>
            <w:tcW w:w="7088" w:type="dxa"/>
          </w:tcPr>
          <w:p>
            <w:pPr>
              <w:pStyle w:val="TableText"/>
            </w:pPr>
            <w:r>
              <w:t xml:space="preserve">Forestry Department (MGEE)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 (process 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ZIGS_Forms_MGEE / MGEE_ForestryDomesticUserPermit.Application</w:t>
            </w:r>
            <w:r>
              <w:br/>
              <w:t xml:space="preserve">Forestry Domestic User Permit: ZIGS_Forms_MGEE / MGEE_ForestryDomesticUserPermit.Certificate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https://forestry.gsb.gov.zm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2026-10-21T06:49:55Z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Forestry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Forestry Domestic User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Forestry Domestic User Permit - service documentation</dc:title>
  <dc:subject>Forestry Department</dc:subject>
  <dc:creator>GSB e-Services end-to-end suite</dc:creator>
  <cp:keywords>MGEE/forestry-domestic-user-permit</cp:keywords>
  <cp:revision>1</cp:revision>
  <dcterms:created xsi:type="dcterms:W3CDTF">2026-10-21T06:49:55Z</dcterms:created>
  <dcterms:modified xsi:type="dcterms:W3CDTF">2026-10-21T06:49:55Z</dcterms:modified>
</cp:coreProperties>
</file>