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Duplicate Certificate of Title</w:t>
      </w:r>
    </w:p>
    <w:p>
      <w:pPr>
        <w:pStyle w:val="Subtitle"/>
      </w:pPr>
      <w:r>
        <w:t xml:space="preserve">Service documentation</w:t>
      </w:r>
    </w:p>
    <w:p>
      <w:pPr>
        <w:pStyle w:val="CoverMeta"/>
      </w:pPr>
      <w:r>
        <w:t xml:space="preserve">Owner: Lands and Deeds Department</w:t>
      </w:r>
    </w:p>
    <w:p>
      <w:pPr>
        <w:pStyle w:val="CoverMeta"/>
      </w:pPr>
      <w:r>
        <w:t xml:space="preserve">Service key: MLNR/duplicate-certificate-of-title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Duplicate Certificate of Title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Duplicate Certificate of Title</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Duplicate Title is obtained when the original title has been lost, stolen, mutilated, destroyed, or becomes illegible. When a duplicate title is issued, the original title becomes void.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Duplicate of Certificate of Title (With own advertisement): ZMW 222.40</w:t>
            </w:r>
            <w:r>
              <w:br/>
              <w:t xml:space="preserve">Duplicate of Certificate of Title (Without own advertisement): ZMW 444.80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24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same as the original Certificate of Title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Police Report (required)</w:t>
            </w:r>
            <w:r>
              <w:br/>
              <w:t xml:space="preserve">Application Letter (required)</w:t>
            </w:r>
            <w:r>
              <w:br/>
              <w:t xml:space="preserve">Statutory Declaration (required)</w:t>
            </w:r>
            <w:r>
              <w:br/>
              <w:t xml:space="preserve">Certified True Copy (CTC’s) of Original Survey Diagram (optional)</w:t>
            </w:r>
            <w:r>
              <w:br/>
              <w:t xml:space="preserve">Photocopy of Title (if available) (optional)</w:t>
            </w:r>
            <w:r>
              <w:br/>
              <w:t xml:space="preserve">Lease Agreement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Duplicate CoT</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 (Perpetual Succession) Act (Cap. 186) (http://extwprlegs1.fao.org/docs/pdf/zam36107.pdf)</w:t>
            </w:r>
            <w:r>
              <w:br/>
              <w:t xml:space="preserve">Lands and Deeds Registry Act Cap 185 of 1995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Hand Over Document</w:t>
            </w:r>
          </w:p>
        </w:tc>
        <w:tc>
          <w:tcPr>
            <w:tcW w:w="2552" w:type="dxa"/>
          </w:tcPr>
          <w:p>
            <w:pPr>
              <w:pStyle w:val="TableText"/>
            </w:pPr>
            <w:r>
              <w:t xml:space="preserve">collection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("Duplicate Certificate of Title").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(28 answers in this run, all synthetic), for the type of application "Duplicate".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95260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395260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(8 in this run: National Registration Card (NRC), Certificate of Incorporation / ZDA (if company, church, society), Police Report, Application Letter, Statutory Declaration, Certified True Copy (CTC’s) of Original Survey Diagram, Photocopy of Title (if available), Lease Agreement).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48585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48585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(MLNR-DCT/00001/10-21-26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(K222.40).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(K222.40,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6 fields that come from the office rather than from the application (Lot Id, Registrar Name (If is not on list), Result co tnumber, Entity name custom,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Executiv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 Executive.</w:t>
      </w:r>
    </w:p>
    <w:p>
      <w:pPr>
        <w:pStyle w:val="Heading3"/>
        <w:keepNext/>
      </w:pPr>
      <w:r>
        <w:t xml:space="preserve">Step 15. Select Printing and Delivering Option</w:t>
      </w:r>
    </w:p>
    <w:p>
      <w:pPr>
        <w:keepNext/>
      </w:pPr>
      <w:r>
        <w:rPr>
          <w:i/>
          <w:iCs/>
        </w:rPr>
        <w:t xml:space="preserve">Case Officer · Back office</w:t>
      </w:r>
    </w:p>
    <w:p>
      <w:pPr>
        <w:keepNext/>
      </w:pPr>
      <w:r>
        <w:t xml:space="preserve">The Case Officer works on "Select Printing and Delivering Option" (collection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Select Printing and Delivering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Select Printing and Delivering Opt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Select Printing and Delivering Option.</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(MLNR-DCT-2026-00001 in this run: "Duplicate CoT")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Without own advertisement - 444.80 ZMW</w:t>
            </w:r>
          </w:p>
        </w:tc>
      </w:tr>
      <w:tr>
        <w:trPr>
          <w:cantSplit/>
        </w:trPr>
        <w:tc>
          <w:tcPr>
            <w:tcW w:w="2835" w:type="dxa"/>
          </w:tcPr>
          <w:p>
            <w:pPr>
              <w:pStyle w:val="TableText"/>
            </w:pPr>
            <w:r>
              <w:t xml:space="preserve">Invoice 1</w:t>
            </w:r>
          </w:p>
        </w:tc>
        <w:tc>
          <w:tcPr>
            <w:tcW w:w="6804" w:type="dxa"/>
          </w:tcPr>
          <w:p>
            <w:pPr>
              <w:pStyle w:val="TableText"/>
            </w:pPr>
            <w:r>
              <w:t xml:space="preserve">8476387519965346</w:t>
            </w:r>
          </w:p>
        </w:tc>
      </w:tr>
      <w:tr>
        <w:trPr>
          <w:cantSplit/>
        </w:trPr>
        <w:tc>
          <w:tcPr>
            <w:tcW w:w="2835" w:type="dxa"/>
          </w:tcPr>
          <w:p>
            <w:pPr>
              <w:pStyle w:val="TableText"/>
            </w:pPr>
            <w:r>
              <w:t xml:space="preserve">Amount 1</w:t>
            </w:r>
          </w:p>
        </w:tc>
        <w:tc>
          <w:tcPr>
            <w:tcW w:w="6804" w:type="dxa"/>
          </w:tcPr>
          <w:p>
            <w:pPr>
              <w:pStyle w:val="TableText"/>
            </w:pPr>
            <w:r>
              <w:t xml:space="preserve">ZMW 222.40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Duplicate CoT (sealed PDF)</w:t>
      </w:r>
    </w:p>
    <w:p>
      <w:r>
        <w:t xml:space="preserve">Issued when the case was approved, from the service's output configuration (service template MLNR_CertificateOfTitle_Duplicate.Certifica),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Duplicate Co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Duplicate CoT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Duplicate CoT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Duplicate CoT</w:t>
            </w:r>
          </w:p>
        </w:tc>
      </w:tr>
      <w:tr>
        <w:trPr>
          <w:cantSplit/>
        </w:trPr>
        <w:tc>
          <w:tcPr>
            <w:tcW w:w="2835" w:type="dxa"/>
          </w:tcPr>
          <w:p>
            <w:pPr>
              <w:pStyle w:val="TableText"/>
            </w:pPr>
            <w:r>
              <w:t xml:space="preserve">Permit / licence number</w:t>
            </w:r>
          </w:p>
        </w:tc>
        <w:tc>
          <w:tcPr>
            <w:tcW w:w="6804" w:type="dxa"/>
          </w:tcPr>
          <w:p>
            <w:pPr>
              <w:pStyle w:val="TableText"/>
            </w:pPr>
            <w:r>
              <w:t xml:space="preserve">MLNR-DCT-2026-00001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54PZ-XHBW-MN</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2026-10-21T07:21:16.490Z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2026-10-21T07:21:16.475Z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cb35b91b8341386f...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MLNR-DCT/00001/10-21-26 - The fee of ZMW 222.40 for Duplicate Certificate of Title (MLNR-DCT/00001/10-21-26) is now due. Invoice 8476387519965346.</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MLNR-DCT/00001/10-21-26 received - Your application MLNR-DCT/00001/10-21-26 for Duplicate Certificate of Title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MLNR-DCT/00001/10-21-26 - Your payment of ZMW 222.40 for MLNR-DCT/00001/10-21-26 (Duplicate Certificate of Title) has been received. Receipt: &lt;ZamPay&gt;/pdf?documentType=receipt&amp;invoiceNumber=8476387519965346</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Duplicate Certificate of Title document has been issued - MLNR-DCT-2026-00001 has been issued for Duplicate Certificate of Title.</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MLNR-DCT/00001/10-21-26 approved - MLNR-DCT/00001/10-21-26 (Duplicate Certificate of Title)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MLNR-DCT/00001/10-21-26 completed - MLNR-DCT/00001/10-21-26 (Duplicate Certificate of Title)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Duplicate Certificate of Title? - How was Duplicate Certificate of Title?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MLNR-DCT/00001/10-21-26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222.40 due for MLNR-DCT/00001/10-21-26. Invoice 8476387519965346. Pay: &lt;ZamPay&gt;/pay-for-service/get-invoice/8476387519965346</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MLNR-DCT/00001/10-21-26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MLNR-DCT/00001/10-21-26 for Duplicate Certificate of Title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MLNR-DCT/00001/10-21-26 approved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Duplicate Certificate of Title document has been issued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Duplicate Certificate of Title?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MLNR-DCT/00001/10-21-26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Duplicate Certificate of Title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168</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Duplicate of Certificate of Title (With own advertisement): ZMW 222.4 (Duplicate)</w:t>
            </w:r>
            <w:r>
              <w:br/>
              <w:t xml:space="preserve">Duplicate of Certificate of Title (Without own advertisement): ZMW 444.8 (Duplicate)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Duplicate: 24 hours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MLNR_CertificateOfTitle_Duplicate.Application</w:t>
            </w:r>
            <w:r>
              <w:br/>
              <w:t xml:space="preserve">Duplicate CoT: ZIGS_Forms_MLNR / MLNR_CertificateOfTitle_Duplicate.Certificate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2026-10-21T07:21:24Z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Duplicate Certificate of Title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Duplicate Certificate of Title - service documentation</dc:title>
  <dc:subject>Lands and Deeds Department</dc:subject>
  <dc:creator>GSB e-Services end-to-end suite</dc:creator>
  <cp:keywords>MLNR/duplicate-certificate-of-title</cp:keywords>
  <cp:revision>1</cp:revision>
  <dcterms:created xsi:type="dcterms:W3CDTF">2026-10-21T07:21:24Z</dcterms:created>
  <dcterms:modified xsi:type="dcterms:W3CDTF">2026-10-21T07:21:24Z</dcterms:modified>
</cp:coreProperties>
</file>